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D5" w:rsidRDefault="007D36C4" w:rsidP="007D36C4">
      <w:pPr>
        <w:pStyle w:val="berschrift1"/>
      </w:pPr>
      <w:r>
        <w:t>Klausur 2002</w:t>
      </w:r>
    </w:p>
    <w:p w:rsidR="00A46849" w:rsidRDefault="007D36C4" w:rsidP="00A46849">
      <w:pPr>
        <w:spacing w:line="240" w:lineRule="auto"/>
      </w:pPr>
      <w:r>
        <w:t xml:space="preserve">1. Schildern Sie kurz die Vorgänge bei der Konjugation von </w:t>
      </w:r>
      <w:proofErr w:type="spellStart"/>
      <w:r>
        <w:t>Paramecium</w:t>
      </w:r>
      <w:proofErr w:type="spellEnd"/>
      <w:r>
        <w:t>.</w:t>
      </w:r>
    </w:p>
    <w:p w:rsidR="00A46849" w:rsidRDefault="00A46849" w:rsidP="00A46849">
      <w:pPr>
        <w:spacing w:line="240" w:lineRule="auto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Anlagerung zweier </w:t>
      </w:r>
      <w:proofErr w:type="spellStart"/>
      <w:r>
        <w:t>Paramecien</w:t>
      </w:r>
      <w:proofErr w:type="spellEnd"/>
      <w:r>
        <w:t xml:space="preserve"> verschiedenen Paarungstyps an den </w:t>
      </w:r>
      <w:proofErr w:type="spellStart"/>
      <w:r>
        <w:t>Peristomen</w:t>
      </w:r>
      <w:proofErr w:type="spellEnd"/>
      <w:r>
        <w:t xml:space="preserve"> </w:t>
      </w:r>
      <w:r>
        <w:rPr>
          <w:rFonts w:ascii="Wingdings" w:hAnsi="Wingdings" w:cs="Wingdings"/>
        </w:rPr>
        <w:t></w:t>
      </w:r>
      <w:r>
        <w:rPr>
          <w:rFonts w:ascii="Wingdings" w:hAnsi="Wingdings" w:cs="Wingdings"/>
        </w:rPr>
        <w:t></w:t>
      </w:r>
      <w:proofErr w:type="spellStart"/>
      <w:r>
        <w:t>Cytoplasmabrücke</w:t>
      </w:r>
      <w:proofErr w:type="spellEnd"/>
    </w:p>
    <w:p w:rsidR="00A46849" w:rsidRDefault="00A46849" w:rsidP="00A46849">
      <w:pPr>
        <w:spacing w:line="240" w:lineRule="auto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Auflösen des </w:t>
      </w:r>
      <w:proofErr w:type="spellStart"/>
      <w:r>
        <w:t>Makronucleus</w:t>
      </w:r>
      <w:proofErr w:type="spellEnd"/>
    </w:p>
    <w:p w:rsidR="00A46849" w:rsidRDefault="00A46849" w:rsidP="00A46849">
      <w:pPr>
        <w:spacing w:line="240" w:lineRule="auto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proofErr w:type="spellStart"/>
      <w:r>
        <w:t>Mikronucleus</w:t>
      </w:r>
      <w:proofErr w:type="spellEnd"/>
      <w:r>
        <w:t xml:space="preserve"> (</w:t>
      </w:r>
      <w:r>
        <w:rPr>
          <w:i/>
          <w:iCs/>
        </w:rPr>
        <w:t>2n</w:t>
      </w:r>
      <w:r>
        <w:t xml:space="preserve">): zwei </w:t>
      </w:r>
      <w:proofErr w:type="spellStart"/>
      <w:r>
        <w:t>meiostische</w:t>
      </w:r>
      <w:proofErr w:type="spellEnd"/>
      <w:r>
        <w:t xml:space="preserve"> Teilungen </w:t>
      </w:r>
      <w:r>
        <w:rPr>
          <w:rFonts w:ascii="Wingdings" w:hAnsi="Wingdings" w:cs="Wingdings"/>
        </w:rPr>
        <w:t></w:t>
      </w:r>
      <w:r>
        <w:rPr>
          <w:rFonts w:ascii="Wingdings" w:hAnsi="Wingdings" w:cs="Wingdings"/>
        </w:rPr>
        <w:t></w:t>
      </w:r>
      <w:r>
        <w:t>drei der vier resultierenden Kerne (</w:t>
      </w:r>
      <w:r>
        <w:rPr>
          <w:i/>
          <w:iCs/>
        </w:rPr>
        <w:t>1n</w:t>
      </w:r>
      <w:r>
        <w:t>)</w:t>
      </w:r>
    </w:p>
    <w:p w:rsidR="00A46849" w:rsidRDefault="00A46849" w:rsidP="00A46849">
      <w:pPr>
        <w:spacing w:line="240" w:lineRule="auto"/>
      </w:pPr>
      <w:r>
        <w:t>lösen sich auf</w:t>
      </w:r>
    </w:p>
    <w:p w:rsidR="00A46849" w:rsidRDefault="00A46849" w:rsidP="00A46849">
      <w:pPr>
        <w:spacing w:line="240" w:lineRule="auto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>Mitose des verbleibenden Kerns (</w:t>
      </w:r>
      <w:r>
        <w:rPr>
          <w:i/>
          <w:iCs/>
        </w:rPr>
        <w:t>1n</w:t>
      </w:r>
      <w:r>
        <w:t>): Stationärer Kern und Wanderkern</w:t>
      </w:r>
    </w:p>
    <w:p w:rsidR="00A46849" w:rsidRDefault="00A46849" w:rsidP="00A46849">
      <w:pPr>
        <w:spacing w:line="240" w:lineRule="auto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Kernfusion von je Stationärem und Wanderkern der zwei </w:t>
      </w:r>
      <w:proofErr w:type="spellStart"/>
      <w:r>
        <w:t>Paramecien</w:t>
      </w:r>
      <w:proofErr w:type="spellEnd"/>
      <w:r>
        <w:t xml:space="preserve"> zu je einem neuen</w:t>
      </w:r>
    </w:p>
    <w:p w:rsidR="00A46849" w:rsidRDefault="00A46849" w:rsidP="00A46849">
      <w:pPr>
        <w:spacing w:line="240" w:lineRule="auto"/>
      </w:pPr>
      <w:r>
        <w:t>diploiden Kern</w:t>
      </w:r>
    </w:p>
    <w:p w:rsidR="00A46849" w:rsidRDefault="00A46849" w:rsidP="00A46849">
      <w:pPr>
        <w:spacing w:line="240" w:lineRule="auto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weitere Kernteilungen: </w:t>
      </w:r>
      <w:proofErr w:type="spellStart"/>
      <w:r>
        <w:t>Mikronucleus</w:t>
      </w:r>
      <w:proofErr w:type="spellEnd"/>
      <w:r>
        <w:t xml:space="preserve"> (2n) und </w:t>
      </w:r>
      <w:proofErr w:type="spellStart"/>
      <w:r>
        <w:t>Makronucleus</w:t>
      </w:r>
      <w:proofErr w:type="spellEnd"/>
    </w:p>
    <w:p w:rsidR="00A46849" w:rsidRDefault="00A46849" w:rsidP="00A46849">
      <w:pPr>
        <w:spacing w:line="240" w:lineRule="auto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nochmalige Verdoppelung von Mikro- und </w:t>
      </w:r>
      <w:proofErr w:type="spellStart"/>
      <w:r>
        <w:t>Makronucleus</w:t>
      </w:r>
      <w:proofErr w:type="spellEnd"/>
    </w:p>
    <w:p w:rsidR="00A46849" w:rsidRDefault="00A46849" w:rsidP="00A46849">
      <w:pPr>
        <w:spacing w:line="240" w:lineRule="auto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>Zellteilung</w:t>
      </w:r>
    </w:p>
    <w:p w:rsidR="007D36C4" w:rsidRPr="00A46849" w:rsidRDefault="007D36C4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 xml:space="preserve">2. Wodurch sind Epithelien gekennzeichnet? Vergleichen Sie die Beschaffenheit der Körperoberfläche bei Nemathelminthen, Trematoden und </w:t>
      </w:r>
      <w:proofErr w:type="spellStart"/>
      <w:r w:rsidRPr="00A46849">
        <w:rPr>
          <w:color w:val="C00000"/>
          <w:u w:val="single"/>
        </w:rPr>
        <w:t>Cestoden</w:t>
      </w:r>
      <w:proofErr w:type="spellEnd"/>
      <w:r w:rsidRPr="00A46849">
        <w:rPr>
          <w:color w:val="C00000"/>
          <w:u w:val="single"/>
        </w:rPr>
        <w:t>.</w:t>
      </w:r>
    </w:p>
    <w:p w:rsidR="00A46849" w:rsidRDefault="00A46849" w:rsidP="007D36C4">
      <w:r>
        <w:t xml:space="preserve">Sie sind ein oder </w:t>
      </w:r>
      <w:proofErr w:type="spellStart"/>
      <w:r>
        <w:t>mehrschichtig</w:t>
      </w:r>
      <w:proofErr w:type="spellEnd"/>
      <w:r>
        <w:t>; es gibt Apikale Membran, Seitliche Membran und Basalmembran</w:t>
      </w:r>
    </w:p>
    <w:p w:rsidR="007D36C4" w:rsidRDefault="007D36C4" w:rsidP="007D36C4">
      <w:r>
        <w:t xml:space="preserve">3. Stellen Sie den Lebenszyklus </w:t>
      </w:r>
      <w:proofErr w:type="gramStart"/>
      <w:r>
        <w:t>eines Trematoden</w:t>
      </w:r>
      <w:proofErr w:type="gramEnd"/>
      <w:r>
        <w:t xml:space="preserve"> am Beispiel des großen Leberegels dar.</w:t>
      </w:r>
    </w:p>
    <w:p w:rsidR="00A46849" w:rsidRDefault="00A46849" w:rsidP="00A46849">
      <w:pPr>
        <w:pStyle w:val="Listenabsatz"/>
        <w:numPr>
          <w:ilvl w:val="0"/>
          <w:numId w:val="1"/>
        </w:numPr>
        <w:spacing w:line="240" w:lineRule="auto"/>
      </w:pPr>
      <w:r>
        <w:t xml:space="preserve">Im </w:t>
      </w:r>
      <w:proofErr w:type="spellStart"/>
      <w:r>
        <w:t>Ootyp</w:t>
      </w:r>
      <w:proofErr w:type="spellEnd"/>
      <w:r>
        <w:t xml:space="preserve"> werden jeder Eizelle etwa 30 Dotterzellen beigegeben. Diese sogenannten zusammengesetzten Eier werden hier auch befruchtet.</w:t>
      </w:r>
    </w:p>
    <w:p w:rsidR="00A46849" w:rsidRDefault="00A46849" w:rsidP="00A46849">
      <w:pPr>
        <w:pStyle w:val="Listenabsatz"/>
        <w:numPr>
          <w:ilvl w:val="0"/>
          <w:numId w:val="1"/>
        </w:numPr>
        <w:spacing w:line="240" w:lineRule="auto"/>
      </w:pPr>
      <w:r>
        <w:t xml:space="preserve">Eier verlassen Wirbeltier durch den After und gelangen ins Wasser, in welchem sie sich vom Ei zum </w:t>
      </w:r>
      <w:proofErr w:type="spellStart"/>
      <w:r>
        <w:t>Miracidium</w:t>
      </w:r>
      <w:proofErr w:type="spellEnd"/>
      <w:r>
        <w:t xml:space="preserve"> entwickeln und </w:t>
      </w:r>
      <w:proofErr w:type="spellStart"/>
      <w:r>
        <w:t>und</w:t>
      </w:r>
      <w:proofErr w:type="spellEnd"/>
      <w:r>
        <w:t xml:space="preserve"> nach einer Schnecke als Zwischenwirt „suchen“</w:t>
      </w:r>
    </w:p>
    <w:p w:rsidR="00A46849" w:rsidRDefault="00A46849" w:rsidP="00A46849">
      <w:pPr>
        <w:pStyle w:val="Listenabsatz"/>
        <w:numPr>
          <w:ilvl w:val="0"/>
          <w:numId w:val="1"/>
        </w:numPr>
        <w:spacing w:line="240" w:lineRule="auto"/>
      </w:pPr>
      <w:r>
        <w:t xml:space="preserve">In der Schnecke findet die Vegetative Vermehrung statt, vor allem in Mitteldarmdrüse, Leber und Atemhöhle; </w:t>
      </w:r>
      <w:proofErr w:type="spellStart"/>
      <w:r>
        <w:t>Miracidium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Sporocyste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Redien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Cercarien</w:t>
      </w:r>
      <w:proofErr w:type="spellEnd"/>
    </w:p>
    <w:p w:rsidR="00A46849" w:rsidRDefault="00A46849" w:rsidP="00A46849">
      <w:pPr>
        <w:pStyle w:val="Listenabsatz"/>
        <w:numPr>
          <w:ilvl w:val="0"/>
          <w:numId w:val="1"/>
        </w:numPr>
        <w:spacing w:line="240" w:lineRule="auto"/>
      </w:pPr>
      <w:proofErr w:type="spellStart"/>
      <w:r>
        <w:t>Cercarien</w:t>
      </w:r>
      <w:proofErr w:type="spellEnd"/>
      <w:r>
        <w:t xml:space="preserve"> werden aus der Schnecke in die Umwelt entlassen und heften sich an eine Pflanze und schließen sich in eine </w:t>
      </w:r>
      <w:proofErr w:type="spellStart"/>
      <w:r>
        <w:t>Cyste</w:t>
      </w:r>
      <w:proofErr w:type="spellEnd"/>
      <w:r>
        <w:t xml:space="preserve"> ein (</w:t>
      </w:r>
      <w:proofErr w:type="spellStart"/>
      <w:r>
        <w:t>Metacercarie</w:t>
      </w:r>
      <w:proofErr w:type="spellEnd"/>
      <w:r>
        <w:t>)</w:t>
      </w:r>
    </w:p>
    <w:p w:rsidR="00A46849" w:rsidRDefault="00A46849" w:rsidP="007D36C4">
      <w:pPr>
        <w:pStyle w:val="Listenabsatz"/>
        <w:numPr>
          <w:ilvl w:val="0"/>
          <w:numId w:val="1"/>
        </w:numPr>
        <w:spacing w:line="240" w:lineRule="auto"/>
      </w:pPr>
      <w:proofErr w:type="spellStart"/>
      <w:r>
        <w:t>Metacercarien</w:t>
      </w:r>
      <w:proofErr w:type="spellEnd"/>
      <w:r>
        <w:t xml:space="preserve"> werden vom </w:t>
      </w:r>
      <w:proofErr w:type="spellStart"/>
      <w:r>
        <w:t>Endwirt</w:t>
      </w:r>
      <w:proofErr w:type="spellEnd"/>
      <w:r>
        <w:t xml:space="preserve"> aufgenommen (Wirbeltier), dort durchbohren sie die Darmwand und wandern in die Leber und Galle des Wirtes ein </w:t>
      </w:r>
      <w:r>
        <w:sym w:font="Wingdings" w:char="F0E0"/>
      </w:r>
      <w:r>
        <w:t xml:space="preserve"> sexuelle Fortpflanzung</w:t>
      </w:r>
    </w:p>
    <w:p w:rsidR="007D36C4" w:rsidRPr="00A46849" w:rsidRDefault="007D36C4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 xml:space="preserve">4. Beschreiben Sie vergleichend die Exkretionsorgane von Regenwurm, Trematoden, </w:t>
      </w:r>
      <w:proofErr w:type="spellStart"/>
      <w:r w:rsidRPr="00A46849">
        <w:rPr>
          <w:color w:val="C00000"/>
          <w:u w:val="single"/>
        </w:rPr>
        <w:t>Crustaceen</w:t>
      </w:r>
      <w:proofErr w:type="spellEnd"/>
      <w:r w:rsidRPr="00A46849">
        <w:rPr>
          <w:color w:val="C00000"/>
          <w:u w:val="single"/>
        </w:rPr>
        <w:t xml:space="preserve"> und Insekten.</w:t>
      </w:r>
    </w:p>
    <w:p w:rsidR="00A46849" w:rsidRDefault="00A46849" w:rsidP="00A46849">
      <w:pPr>
        <w:pStyle w:val="Listenabsatz"/>
        <w:numPr>
          <w:ilvl w:val="1"/>
          <w:numId w:val="2"/>
        </w:numPr>
        <w:spacing w:line="240" w:lineRule="auto"/>
      </w:pPr>
      <w:r>
        <w:t>Der Ausscheidung von toxischen Stoffwechselprodukten, vor allem Stickstoffhaltigen Abfallprodukten</w:t>
      </w:r>
    </w:p>
    <w:p w:rsidR="00A46849" w:rsidRDefault="00A46849" w:rsidP="00A46849">
      <w:pPr>
        <w:pStyle w:val="Listenabsatz"/>
        <w:numPr>
          <w:ilvl w:val="1"/>
          <w:numId w:val="2"/>
        </w:numPr>
        <w:spacing w:line="240" w:lineRule="auto"/>
      </w:pPr>
      <w:proofErr w:type="spellStart"/>
      <w:r>
        <w:t>Plathelminthen</w:t>
      </w:r>
      <w:proofErr w:type="spellEnd"/>
      <w:r>
        <w:t>: Protonephridien</w:t>
      </w:r>
    </w:p>
    <w:p w:rsidR="00A46849" w:rsidRDefault="00A46849" w:rsidP="00A46849">
      <w:pPr>
        <w:pStyle w:val="Listenabsatz"/>
        <w:numPr>
          <w:ilvl w:val="1"/>
          <w:numId w:val="2"/>
        </w:numPr>
        <w:spacing w:line="240" w:lineRule="auto"/>
      </w:pPr>
      <w:r>
        <w:t xml:space="preserve">Anneliden: Metanephridium (bei Tieren mit echtem </w:t>
      </w:r>
      <w:proofErr w:type="spellStart"/>
      <w:r>
        <w:t>Coelom</w:t>
      </w:r>
      <w:proofErr w:type="spellEnd"/>
      <w:r>
        <w:t>)</w:t>
      </w:r>
    </w:p>
    <w:p w:rsidR="00A46849" w:rsidRDefault="00A46849" w:rsidP="00A46849">
      <w:pPr>
        <w:pStyle w:val="Listenabsatz"/>
        <w:numPr>
          <w:ilvl w:val="1"/>
          <w:numId w:val="2"/>
        </w:numPr>
        <w:spacing w:line="240" w:lineRule="auto"/>
      </w:pPr>
      <w:r>
        <w:t xml:space="preserve">Insekten: </w:t>
      </w:r>
      <w:proofErr w:type="spellStart"/>
      <w:r>
        <w:t>Malpighische</w:t>
      </w:r>
      <w:proofErr w:type="spellEnd"/>
      <w:r>
        <w:t xml:space="preserve"> Gefäße (MG)</w:t>
      </w:r>
    </w:p>
    <w:p w:rsidR="00A46849" w:rsidRDefault="00A46849" w:rsidP="00A46849">
      <w:pPr>
        <w:pStyle w:val="Listenabsatz"/>
        <w:numPr>
          <w:ilvl w:val="1"/>
          <w:numId w:val="2"/>
        </w:numPr>
        <w:spacing w:line="240" w:lineRule="auto"/>
      </w:pPr>
      <w:r>
        <w:t>Art der Primärharnbildung: Wesentlicher Unterschied:</w:t>
      </w:r>
    </w:p>
    <w:p w:rsidR="00A46849" w:rsidRDefault="00A46849" w:rsidP="00A46849">
      <w:pPr>
        <w:pStyle w:val="Listenabsatz"/>
        <w:numPr>
          <w:ilvl w:val="2"/>
          <w:numId w:val="2"/>
        </w:numPr>
        <w:spacing w:line="240" w:lineRule="auto"/>
      </w:pPr>
      <w:r>
        <w:lastRenderedPageBreak/>
        <w:t xml:space="preserve">Anneliden: Stoffe werden durch Ultrafiltration aus Blutgefäßen transportiert durch </w:t>
      </w:r>
      <w:proofErr w:type="spellStart"/>
      <w:r>
        <w:t>Podocyten</w:t>
      </w:r>
      <w:proofErr w:type="spellEnd"/>
      <w:r>
        <w:t>, welche selektiv-permeabel sind und impermeabel für Blutzellen und Makromoleküle</w:t>
      </w:r>
    </w:p>
    <w:p w:rsidR="00A46849" w:rsidRDefault="00A46849" w:rsidP="007D36C4">
      <w:pPr>
        <w:pStyle w:val="Listenabsatz"/>
        <w:numPr>
          <w:ilvl w:val="2"/>
          <w:numId w:val="2"/>
        </w:numPr>
        <w:spacing w:line="240" w:lineRule="auto"/>
      </w:pPr>
      <w:r>
        <w:t xml:space="preserve">Insekten: Primärharn nicht durch Ultrafiltration sondern durch aktive Transportprozesse in das </w:t>
      </w:r>
      <w:proofErr w:type="spellStart"/>
      <w:r>
        <w:t>Lumen</w:t>
      </w:r>
      <w:proofErr w:type="spellEnd"/>
      <w:r>
        <w:t xml:space="preserve"> der MG</w:t>
      </w:r>
    </w:p>
    <w:p w:rsidR="00A46849" w:rsidRPr="00A46849" w:rsidRDefault="007D36C4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 xml:space="preserve">5. Erläutern Sie kurz die Begriffe </w:t>
      </w:r>
      <w:proofErr w:type="spellStart"/>
      <w:r w:rsidRPr="00A46849">
        <w:rPr>
          <w:color w:val="C00000"/>
          <w:u w:val="single"/>
        </w:rPr>
        <w:t>Carapax</w:t>
      </w:r>
      <w:proofErr w:type="spellEnd"/>
      <w:r w:rsidRPr="00A46849">
        <w:rPr>
          <w:color w:val="C00000"/>
          <w:u w:val="single"/>
        </w:rPr>
        <w:t xml:space="preserve">, </w:t>
      </w:r>
      <w:proofErr w:type="spellStart"/>
      <w:r w:rsidRPr="00A46849">
        <w:rPr>
          <w:color w:val="C00000"/>
          <w:u w:val="single"/>
        </w:rPr>
        <w:t>Scaphognathit</w:t>
      </w:r>
      <w:proofErr w:type="spellEnd"/>
      <w:r w:rsidRPr="00A46849">
        <w:rPr>
          <w:color w:val="C00000"/>
          <w:u w:val="single"/>
        </w:rPr>
        <w:t xml:space="preserve">, </w:t>
      </w:r>
      <w:proofErr w:type="spellStart"/>
      <w:r w:rsidRPr="00A46849">
        <w:rPr>
          <w:color w:val="C00000"/>
          <w:u w:val="single"/>
        </w:rPr>
        <w:t>Uropod</w:t>
      </w:r>
      <w:proofErr w:type="spellEnd"/>
      <w:r w:rsidRPr="00A46849">
        <w:rPr>
          <w:color w:val="C00000"/>
          <w:u w:val="single"/>
        </w:rPr>
        <w:t xml:space="preserve">, </w:t>
      </w:r>
      <w:proofErr w:type="spellStart"/>
      <w:r w:rsidRPr="00A46849">
        <w:rPr>
          <w:color w:val="C00000"/>
          <w:u w:val="single"/>
        </w:rPr>
        <w:t>Zoea</w:t>
      </w:r>
      <w:proofErr w:type="spellEnd"/>
      <w:r w:rsidRPr="00A46849">
        <w:rPr>
          <w:color w:val="C00000"/>
          <w:u w:val="single"/>
        </w:rPr>
        <w:t xml:space="preserve"> und </w:t>
      </w:r>
      <w:proofErr w:type="spellStart"/>
      <w:r w:rsidRPr="00A46849">
        <w:rPr>
          <w:color w:val="C00000"/>
          <w:u w:val="single"/>
        </w:rPr>
        <w:t>Cephalothorax</w:t>
      </w:r>
      <w:proofErr w:type="spellEnd"/>
      <w:r w:rsidRPr="00A46849">
        <w:rPr>
          <w:color w:val="C00000"/>
          <w:u w:val="single"/>
        </w:rPr>
        <w:t>.</w:t>
      </w:r>
    </w:p>
    <w:p w:rsidR="007D36C4" w:rsidRPr="00A46849" w:rsidRDefault="007D36C4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 xml:space="preserve">6. Skizzieren Sie den Verdauungstrakt einer Schabe. Welche Abschnitte sind </w:t>
      </w:r>
      <w:proofErr w:type="spellStart"/>
      <w:r w:rsidRPr="00A46849">
        <w:rPr>
          <w:color w:val="C00000"/>
          <w:u w:val="single"/>
        </w:rPr>
        <w:t>ento</w:t>
      </w:r>
      <w:proofErr w:type="spellEnd"/>
      <w:r w:rsidRPr="00A46849">
        <w:rPr>
          <w:color w:val="C00000"/>
          <w:u w:val="single"/>
        </w:rPr>
        <w:t xml:space="preserve">- welche sind </w:t>
      </w:r>
      <w:proofErr w:type="spellStart"/>
      <w:r w:rsidRPr="00A46849">
        <w:rPr>
          <w:color w:val="C00000"/>
          <w:u w:val="single"/>
        </w:rPr>
        <w:t>ektodermalen</w:t>
      </w:r>
      <w:proofErr w:type="spellEnd"/>
      <w:r w:rsidRPr="00A46849">
        <w:rPr>
          <w:color w:val="C00000"/>
          <w:u w:val="single"/>
        </w:rPr>
        <w:t xml:space="preserve"> Ursprungs?</w:t>
      </w:r>
    </w:p>
    <w:p w:rsidR="007D36C4" w:rsidRPr="00A46849" w:rsidRDefault="007D36C4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 xml:space="preserve">7. </w:t>
      </w:r>
      <w:r w:rsidR="00E37DE9" w:rsidRPr="00A46849">
        <w:rPr>
          <w:color w:val="C00000"/>
          <w:u w:val="single"/>
        </w:rPr>
        <w:t xml:space="preserve">Aus welchen vier Hauptbestandteilen besteht der Körper der Mollusken??Durch welche Umwandlungen dieser Hauptbestandteile sind </w:t>
      </w:r>
      <w:proofErr w:type="spellStart"/>
      <w:r w:rsidR="00E37DE9" w:rsidRPr="00A46849">
        <w:rPr>
          <w:color w:val="C00000"/>
          <w:u w:val="single"/>
        </w:rPr>
        <w:t>Cephalopoden</w:t>
      </w:r>
      <w:proofErr w:type="spellEnd"/>
      <w:r w:rsidR="00E37DE9" w:rsidRPr="00A46849">
        <w:rPr>
          <w:color w:val="C00000"/>
          <w:u w:val="single"/>
        </w:rPr>
        <w:t xml:space="preserve"> bzw. </w:t>
      </w:r>
      <w:proofErr w:type="spellStart"/>
      <w:r w:rsidR="00E37DE9" w:rsidRPr="00A46849">
        <w:rPr>
          <w:color w:val="C00000"/>
          <w:u w:val="single"/>
        </w:rPr>
        <w:t>Bivalvia</w:t>
      </w:r>
      <w:proofErr w:type="spellEnd"/>
      <w:r w:rsidR="00E37DE9" w:rsidRPr="00A46849">
        <w:rPr>
          <w:color w:val="C00000"/>
          <w:u w:val="single"/>
        </w:rPr>
        <w:t xml:space="preserve"> gekennzeichnet?</w:t>
      </w:r>
    </w:p>
    <w:p w:rsidR="00E37DE9" w:rsidRPr="00A46849" w:rsidRDefault="00E37DE9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 xml:space="preserve">8. Skizzieren Sie den Aufbau eines </w:t>
      </w:r>
      <w:proofErr w:type="spellStart"/>
      <w:r w:rsidRPr="00A46849">
        <w:rPr>
          <w:color w:val="C00000"/>
          <w:u w:val="single"/>
        </w:rPr>
        <w:t>Ommatidiums</w:t>
      </w:r>
      <w:proofErr w:type="spellEnd"/>
      <w:r w:rsidRPr="00A46849">
        <w:rPr>
          <w:color w:val="C00000"/>
          <w:u w:val="single"/>
        </w:rPr>
        <w:t xml:space="preserve"> des Komplexauges. Welchen Nachteil hat ein Komplexauge gegenüber dem Linsenauge von Wirbeltieren</w:t>
      </w:r>
      <w:r w:rsidR="004C01C8" w:rsidRPr="00A46849">
        <w:rPr>
          <w:color w:val="C00000"/>
          <w:u w:val="single"/>
        </w:rPr>
        <w:t>?</w:t>
      </w:r>
    </w:p>
    <w:p w:rsidR="004C01C8" w:rsidRPr="00A46849" w:rsidRDefault="004C01C8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>9. Skizzieren Sie Herz und Arterienbögen bei einem Fisch.</w:t>
      </w:r>
    </w:p>
    <w:p w:rsidR="004C01C8" w:rsidRPr="00A46849" w:rsidRDefault="004C01C8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>10. Vergleichen Sie das Urogenitalsystem der männlichen und weiblichen Ratte.</w:t>
      </w:r>
    </w:p>
    <w:p w:rsidR="001F6831" w:rsidRPr="00A46849" w:rsidRDefault="001F6831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>11. Nennen Sie zwei Merkmale, in denen sich Schwämme (</w:t>
      </w:r>
      <w:proofErr w:type="spellStart"/>
      <w:r w:rsidRPr="00A46849">
        <w:rPr>
          <w:color w:val="C00000"/>
          <w:u w:val="single"/>
        </w:rPr>
        <w:t>Porifera</w:t>
      </w:r>
      <w:proofErr w:type="spellEnd"/>
      <w:r w:rsidRPr="00A46849">
        <w:rPr>
          <w:color w:val="C00000"/>
          <w:u w:val="single"/>
        </w:rPr>
        <w:t>) von anderen Metazoen unterscheiden.</w:t>
      </w:r>
    </w:p>
    <w:p w:rsidR="001F6831" w:rsidRPr="00A46849" w:rsidRDefault="001F6831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 xml:space="preserve">12. Welche Segmente des </w:t>
      </w:r>
      <w:proofErr w:type="spellStart"/>
      <w:r w:rsidRPr="00A46849">
        <w:rPr>
          <w:color w:val="C00000"/>
          <w:u w:val="single"/>
        </w:rPr>
        <w:t>Cheliceraten</w:t>
      </w:r>
      <w:proofErr w:type="spellEnd"/>
      <w:r w:rsidRPr="00A46849">
        <w:rPr>
          <w:color w:val="C00000"/>
          <w:u w:val="single"/>
        </w:rPr>
        <w:t xml:space="preserve">- Körpers entsprechen dem Antennen-, Interkalar-, Mandibel-, </w:t>
      </w:r>
      <w:proofErr w:type="spellStart"/>
      <w:r w:rsidRPr="00A46849">
        <w:rPr>
          <w:color w:val="C00000"/>
          <w:u w:val="single"/>
        </w:rPr>
        <w:t>Maxillen</w:t>
      </w:r>
      <w:proofErr w:type="spellEnd"/>
      <w:r w:rsidRPr="00A46849">
        <w:rPr>
          <w:color w:val="C00000"/>
          <w:u w:val="single"/>
        </w:rPr>
        <w:t xml:space="preserve">- und </w:t>
      </w:r>
      <w:proofErr w:type="spellStart"/>
      <w:r w:rsidRPr="00A46849">
        <w:rPr>
          <w:color w:val="C00000"/>
          <w:u w:val="single"/>
        </w:rPr>
        <w:t>Labiumsegment</w:t>
      </w:r>
      <w:proofErr w:type="spellEnd"/>
      <w:r w:rsidRPr="00A46849">
        <w:rPr>
          <w:color w:val="C00000"/>
          <w:u w:val="single"/>
        </w:rPr>
        <w:t xml:space="preserve"> der Insekten?</w:t>
      </w:r>
    </w:p>
    <w:p w:rsidR="001F6831" w:rsidRPr="00A46849" w:rsidRDefault="001F6831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>13. Säuger sind durch ein sekundäres Kiefergelenk ausgezeichnet. Wo ist das primäre Kiefergelenk hingeraten? Warum?</w:t>
      </w:r>
    </w:p>
    <w:p w:rsidR="001F6831" w:rsidRPr="00A46849" w:rsidRDefault="001F6831" w:rsidP="007D36C4">
      <w:pPr>
        <w:rPr>
          <w:color w:val="C00000"/>
          <w:u w:val="single"/>
        </w:rPr>
      </w:pPr>
      <w:r w:rsidRPr="00A46849">
        <w:rPr>
          <w:color w:val="C00000"/>
          <w:u w:val="single"/>
        </w:rPr>
        <w:t>14. Die Arbeiterinnen sozialer Insekten sind häufig steril- wie können Gene für Sterilität in der Evolution weitergegeben werden?</w:t>
      </w:r>
    </w:p>
    <w:p w:rsidR="007D36C4" w:rsidRPr="007D36C4" w:rsidRDefault="007D36C4" w:rsidP="007D36C4"/>
    <w:sectPr w:rsidR="007D36C4" w:rsidRPr="007D36C4" w:rsidSect="00845D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3222"/>
    <w:multiLevelType w:val="hybridMultilevel"/>
    <w:tmpl w:val="F9EEBA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D1FAF"/>
    <w:multiLevelType w:val="hybridMultilevel"/>
    <w:tmpl w:val="843C853E"/>
    <w:lvl w:ilvl="0" w:tplc="BC08F0EA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D36C4"/>
    <w:rsid w:val="001F6831"/>
    <w:rsid w:val="004C01C8"/>
    <w:rsid w:val="006A3038"/>
    <w:rsid w:val="007D36C4"/>
    <w:rsid w:val="00845DD5"/>
    <w:rsid w:val="00A46849"/>
    <w:rsid w:val="00E37DE9"/>
    <w:rsid w:val="00F0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5DD5"/>
  </w:style>
  <w:style w:type="paragraph" w:styleId="berschrift1">
    <w:name w:val="heading 1"/>
    <w:basedOn w:val="Standard"/>
    <w:next w:val="Standard"/>
    <w:link w:val="berschrift1Zchn"/>
    <w:uiPriority w:val="9"/>
    <w:qFormat/>
    <w:rsid w:val="007D3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3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A46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4</cp:revision>
  <dcterms:created xsi:type="dcterms:W3CDTF">2011-02-03T20:39:00Z</dcterms:created>
  <dcterms:modified xsi:type="dcterms:W3CDTF">2011-02-04T20:35:00Z</dcterms:modified>
</cp:coreProperties>
</file>