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A9" w:rsidRDefault="00EC1902">
      <w:pPr>
        <w:rPr>
          <w:sz w:val="32"/>
          <w:szCs w:val="32"/>
        </w:rPr>
      </w:pPr>
      <w:r w:rsidRPr="00EC1902">
        <w:rPr>
          <w:b/>
          <w:sz w:val="32"/>
          <w:szCs w:val="32"/>
        </w:rPr>
        <w:t>Biochemie B:</w:t>
      </w:r>
      <w:r w:rsidRPr="00EC1902">
        <w:rPr>
          <w:sz w:val="32"/>
          <w:szCs w:val="32"/>
        </w:rPr>
        <w:t xml:space="preserve"> Wiederholungsklausur 24.09.2019</w:t>
      </w:r>
      <w:r w:rsidR="00FE5AAE">
        <w:rPr>
          <w:sz w:val="32"/>
          <w:szCs w:val="32"/>
        </w:rPr>
        <w:t>, Gedächtnisprotokoll</w:t>
      </w:r>
    </w:p>
    <w:p w:rsidR="00EC1902" w:rsidRDefault="00EC1902">
      <w:pPr>
        <w:rPr>
          <w:sz w:val="32"/>
          <w:szCs w:val="32"/>
        </w:rPr>
      </w:pPr>
      <w:r>
        <w:rPr>
          <w:sz w:val="32"/>
          <w:szCs w:val="32"/>
        </w:rPr>
        <w:t>10 Fragen, 24 Punkte, 45min Zeit</w:t>
      </w:r>
    </w:p>
    <w:p w:rsidR="00EC1902" w:rsidRDefault="00EC1902" w:rsidP="00EC1902">
      <w:pPr>
        <w:rPr>
          <w:sz w:val="32"/>
          <w:szCs w:val="32"/>
        </w:rPr>
      </w:pPr>
    </w:p>
    <w:p w:rsidR="00EC1902" w:rsidRDefault="00EC1902" w:rsidP="00EC1902">
      <w:pPr>
        <w:rPr>
          <w:sz w:val="28"/>
          <w:szCs w:val="28"/>
        </w:rPr>
      </w:pPr>
      <w:r w:rsidRPr="004F3C0A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 Wie lässt sich (statistisch) die Häufigkeit der Erkennungssequenz CGATGG im humanen Genom berechnen (Rechenweg reicht)? </w:t>
      </w:r>
    </w:p>
    <w:p w:rsidR="00EC1902" w:rsidRDefault="00EC1902" w:rsidP="00EC1902">
      <w:pPr>
        <w:rPr>
          <w:sz w:val="28"/>
          <w:szCs w:val="28"/>
        </w:rPr>
      </w:pPr>
      <w:r>
        <w:rPr>
          <w:sz w:val="28"/>
          <w:szCs w:val="28"/>
        </w:rPr>
        <w:t>Kommt die Sequenz im A-T-lastigeren humanen Genom (60%) eher seltener oder häufiger vor als statistisch berechnet?</w:t>
      </w:r>
    </w:p>
    <w:p w:rsidR="00FE5AAE" w:rsidRDefault="00FE5AAE" w:rsidP="00EC1902">
      <w:pPr>
        <w:rPr>
          <w:sz w:val="28"/>
          <w:szCs w:val="28"/>
        </w:rPr>
      </w:pPr>
      <w:r w:rsidRPr="004F3C0A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Epigenetik: Funktion</w:t>
      </w:r>
      <w:r w:rsidR="009F57A9">
        <w:rPr>
          <w:sz w:val="28"/>
          <w:szCs w:val="28"/>
        </w:rPr>
        <w:t xml:space="preserve"> und Vergleich von</w:t>
      </w:r>
      <w:r>
        <w:rPr>
          <w:sz w:val="28"/>
          <w:szCs w:val="28"/>
        </w:rPr>
        <w:t xml:space="preserve"> DNMT3a, DNMT3b, DNMT1</w:t>
      </w:r>
    </w:p>
    <w:p w:rsidR="00F461E3" w:rsidRDefault="00F461E3" w:rsidP="00EC1902">
      <w:pPr>
        <w:rPr>
          <w:sz w:val="28"/>
          <w:szCs w:val="28"/>
        </w:rPr>
      </w:pPr>
      <w:r w:rsidRPr="004F3C0A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CRISPR/Cas9: </w:t>
      </w:r>
      <w:r w:rsidR="00FE5AAE">
        <w:rPr>
          <w:sz w:val="28"/>
          <w:szCs w:val="28"/>
        </w:rPr>
        <w:t>Welche funktionellen Bestandteile hat das System und um welche Molekülklassen handelt es sich</w:t>
      </w:r>
      <w:r w:rsidR="004F3C0A">
        <w:rPr>
          <w:sz w:val="28"/>
          <w:szCs w:val="28"/>
        </w:rPr>
        <w:t xml:space="preserve"> jeweils</w:t>
      </w:r>
      <w:r w:rsidR="00FE5AAE">
        <w:rPr>
          <w:sz w:val="28"/>
          <w:szCs w:val="28"/>
        </w:rPr>
        <w:t>, was ist ihre Funktion</w:t>
      </w:r>
    </w:p>
    <w:p w:rsidR="004F3C0A" w:rsidRDefault="004F3C0A" w:rsidP="00EC1902">
      <w:pPr>
        <w:rPr>
          <w:sz w:val="28"/>
          <w:szCs w:val="28"/>
        </w:rPr>
      </w:pPr>
      <w:r w:rsidRPr="004F3C0A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Frage zur Transkription</w:t>
      </w:r>
    </w:p>
    <w:p w:rsidR="00F461E3" w:rsidRDefault="00F461E3" w:rsidP="00EC1902">
      <w:pPr>
        <w:rPr>
          <w:sz w:val="28"/>
          <w:szCs w:val="28"/>
        </w:rPr>
      </w:pPr>
      <w:r w:rsidRPr="004F3C0A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Transkription: Schritte der bakteriellen Transkription erklären</w:t>
      </w:r>
    </w:p>
    <w:p w:rsidR="00FE5AAE" w:rsidRDefault="00FE5AAE" w:rsidP="00EC1902">
      <w:pPr>
        <w:rPr>
          <w:sz w:val="28"/>
          <w:szCs w:val="28"/>
        </w:rPr>
      </w:pPr>
      <w:r w:rsidRPr="004F3C0A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Desoxyribonucleotide: 5 Fragen zu Synthese, Funktion,… (4 Punkte)</w:t>
      </w:r>
    </w:p>
    <w:p w:rsidR="00F461E3" w:rsidRDefault="00F461E3" w:rsidP="00EC1902">
      <w:pPr>
        <w:rPr>
          <w:sz w:val="28"/>
          <w:szCs w:val="28"/>
        </w:rPr>
      </w:pPr>
      <w:r w:rsidRPr="004F3C0A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Translation: Funktion A/P-Bindungsstellen Ribosom nennen, Was ist die Peptidyltransferase, </w:t>
      </w:r>
      <w:r w:rsidR="00FE5AAE">
        <w:rPr>
          <w:sz w:val="28"/>
          <w:szCs w:val="28"/>
        </w:rPr>
        <w:t>Aufzeichnen einer Reaktion</w:t>
      </w:r>
      <w:r w:rsidR="004F3C0A">
        <w:rPr>
          <w:sz w:val="28"/>
          <w:szCs w:val="28"/>
        </w:rPr>
        <w:t>/eines Vorgangs</w:t>
      </w:r>
      <w:r w:rsidR="00FE5AAE">
        <w:rPr>
          <w:sz w:val="28"/>
          <w:szCs w:val="28"/>
        </w:rPr>
        <w:t xml:space="preserve"> dazu mit Strukturformeln</w:t>
      </w:r>
    </w:p>
    <w:p w:rsidR="00EC1902" w:rsidRDefault="00EC1902" w:rsidP="00EC1902">
      <w:pPr>
        <w:rPr>
          <w:sz w:val="28"/>
          <w:szCs w:val="28"/>
        </w:rPr>
      </w:pPr>
      <w:r w:rsidRPr="004F3C0A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Translation: </w:t>
      </w:r>
      <w:r w:rsidR="00F461E3">
        <w:rPr>
          <w:sz w:val="28"/>
          <w:szCs w:val="28"/>
        </w:rPr>
        <w:t>IF1, IF2, IF3 erklären (zu jedem jeweils eine Frage)</w:t>
      </w:r>
    </w:p>
    <w:p w:rsidR="00F461E3" w:rsidRPr="00EC1902" w:rsidRDefault="00F461E3" w:rsidP="00EC1902">
      <w:pPr>
        <w:rPr>
          <w:sz w:val="28"/>
          <w:szCs w:val="28"/>
        </w:rPr>
      </w:pPr>
      <w:r w:rsidRPr="004F3C0A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="000A31A5">
        <w:rPr>
          <w:sz w:val="28"/>
          <w:szCs w:val="28"/>
        </w:rPr>
        <w:t>Zweiteilige Frage zu tRNA</w:t>
      </w:r>
    </w:p>
    <w:p w:rsidR="00EC1902" w:rsidRPr="00EC1902" w:rsidRDefault="00EC1902">
      <w:pPr>
        <w:rPr>
          <w:sz w:val="28"/>
          <w:szCs w:val="28"/>
        </w:rPr>
      </w:pPr>
      <w:r w:rsidRPr="004F3C0A">
        <w:rPr>
          <w:b/>
          <w:sz w:val="28"/>
          <w:szCs w:val="28"/>
        </w:rPr>
        <w:t>10.</w:t>
      </w:r>
      <w:r w:rsidRPr="00EC1902">
        <w:rPr>
          <w:sz w:val="28"/>
          <w:szCs w:val="28"/>
        </w:rPr>
        <w:t xml:space="preserve"> Was ist SRP und was macht es/wie funktioniert es?</w:t>
      </w:r>
      <w:bookmarkStart w:id="0" w:name="_GoBack"/>
      <w:bookmarkEnd w:id="0"/>
    </w:p>
    <w:p w:rsidR="00EC1902" w:rsidRPr="00EC1902" w:rsidRDefault="00EC1902">
      <w:pPr>
        <w:rPr>
          <w:sz w:val="28"/>
          <w:szCs w:val="28"/>
        </w:rPr>
      </w:pPr>
    </w:p>
    <w:sectPr w:rsidR="00EC1902" w:rsidRPr="00EC19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1B3" w:rsidRDefault="004671B3" w:rsidP="004F3C0A">
      <w:pPr>
        <w:spacing w:after="0" w:line="240" w:lineRule="auto"/>
      </w:pPr>
      <w:r>
        <w:separator/>
      </w:r>
    </w:p>
  </w:endnote>
  <w:endnote w:type="continuationSeparator" w:id="0">
    <w:p w:rsidR="004671B3" w:rsidRDefault="004671B3" w:rsidP="004F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1B3" w:rsidRDefault="004671B3" w:rsidP="004F3C0A">
      <w:pPr>
        <w:spacing w:after="0" w:line="240" w:lineRule="auto"/>
      </w:pPr>
      <w:r>
        <w:separator/>
      </w:r>
    </w:p>
  </w:footnote>
  <w:footnote w:type="continuationSeparator" w:id="0">
    <w:p w:rsidR="004671B3" w:rsidRDefault="004671B3" w:rsidP="004F3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A69E1"/>
    <w:multiLevelType w:val="hybridMultilevel"/>
    <w:tmpl w:val="65CE25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02"/>
    <w:rsid w:val="00003DA9"/>
    <w:rsid w:val="000A31A5"/>
    <w:rsid w:val="004671B3"/>
    <w:rsid w:val="004F3C0A"/>
    <w:rsid w:val="009F57A9"/>
    <w:rsid w:val="00EC1902"/>
    <w:rsid w:val="00F461E3"/>
    <w:rsid w:val="00F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2CED"/>
  <w15:chartTrackingRefBased/>
  <w15:docId w15:val="{DD9DD241-7FE7-42FA-8B62-7BBA7389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1902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4F3C0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F3C0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F3C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Rechenzentrum</dc:creator>
  <cp:keywords/>
  <dc:description/>
  <cp:lastModifiedBy>Rechenzentrum</cp:lastModifiedBy>
  <cp:revision>2</cp:revision>
  <dcterms:created xsi:type="dcterms:W3CDTF">2019-09-24T08:32:00Z</dcterms:created>
  <dcterms:modified xsi:type="dcterms:W3CDTF">2019-09-24T09:31:00Z</dcterms:modified>
</cp:coreProperties>
</file>